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rStyle w:val="a4"/>
          <w:b w:val="0"/>
          <w:color w:val="000000"/>
          <w:sz w:val="28"/>
          <w:szCs w:val="28"/>
        </w:rPr>
      </w:pPr>
    </w:p>
    <w:p w:rsidR="00EA270B" w:rsidRP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rStyle w:val="a4"/>
          <w:color w:val="FF0000"/>
          <w:sz w:val="32"/>
          <w:szCs w:val="32"/>
          <w:highlight w:val="yellow"/>
        </w:rPr>
      </w:pPr>
      <w:r w:rsidRPr="00EA270B">
        <w:rPr>
          <w:rStyle w:val="a4"/>
          <w:color w:val="FF0000"/>
          <w:sz w:val="32"/>
          <w:szCs w:val="32"/>
          <w:highlight w:val="yellow"/>
        </w:rPr>
        <w:t>Консультация для родителей</w:t>
      </w:r>
    </w:p>
    <w:p w:rsidR="00EA270B" w:rsidRP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rStyle w:val="a4"/>
          <w:color w:val="FF0000"/>
          <w:sz w:val="32"/>
          <w:szCs w:val="32"/>
        </w:rPr>
      </w:pPr>
      <w:r w:rsidRPr="00EA270B">
        <w:rPr>
          <w:rStyle w:val="a4"/>
          <w:color w:val="FF0000"/>
          <w:sz w:val="32"/>
          <w:szCs w:val="32"/>
          <w:highlight w:val="yellow"/>
        </w:rPr>
        <w:t>« Роль «песочных игр» в развитии ребенка»</w:t>
      </w:r>
    </w:p>
    <w:p w:rsid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rStyle w:val="a4"/>
          <w:b w:val="0"/>
          <w:color w:val="000000"/>
          <w:sz w:val="28"/>
          <w:szCs w:val="28"/>
        </w:rPr>
      </w:pPr>
    </w:p>
    <w:p w:rsidR="00EA270B" w:rsidRP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ind w:firstLine="851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 xml:space="preserve">Игры с песком хороши своей универсальностью. Для ребенка любого возраста найдется интересная песочная игра. Особое обаяние, присущее песку как игровому материалу, привело к рождению отдельного метода психотерапии - </w:t>
      </w:r>
      <w:proofErr w:type="spellStart"/>
      <w:r w:rsidRPr="007A7A73">
        <w:rPr>
          <w:sz w:val="28"/>
          <w:szCs w:val="28"/>
        </w:rPr>
        <w:t>sand</w:t>
      </w:r>
      <w:proofErr w:type="spellEnd"/>
      <w:r w:rsidRPr="007A7A73">
        <w:rPr>
          <w:sz w:val="28"/>
          <w:szCs w:val="28"/>
        </w:rPr>
        <w:t xml:space="preserve"> </w:t>
      </w:r>
      <w:proofErr w:type="spellStart"/>
      <w:r w:rsidRPr="007A7A73">
        <w:rPr>
          <w:sz w:val="28"/>
          <w:szCs w:val="28"/>
        </w:rPr>
        <w:t>therapy</w:t>
      </w:r>
      <w:proofErr w:type="spellEnd"/>
      <w:r w:rsidRPr="007A7A73">
        <w:rPr>
          <w:sz w:val="28"/>
          <w:szCs w:val="28"/>
        </w:rPr>
        <w:t xml:space="preserve"> (песочная терапия). Но магия песка и сама по себе оказывает </w:t>
      </w:r>
      <w:proofErr w:type="gramStart"/>
      <w:r w:rsidRPr="007A7A73">
        <w:rPr>
          <w:sz w:val="28"/>
          <w:szCs w:val="28"/>
        </w:rPr>
        <w:t>нужное</w:t>
      </w:r>
      <w:proofErr w:type="gramEnd"/>
      <w:r w:rsidRPr="007A7A73">
        <w:rPr>
          <w:sz w:val="28"/>
          <w:szCs w:val="28"/>
        </w:rPr>
        <w:t xml:space="preserve"> </w:t>
      </w:r>
      <w:proofErr w:type="spellStart"/>
      <w:r w:rsidRPr="007A7A73">
        <w:rPr>
          <w:sz w:val="28"/>
          <w:szCs w:val="28"/>
        </w:rPr>
        <w:t>водействие</w:t>
      </w:r>
      <w:proofErr w:type="spellEnd"/>
      <w:r w:rsidRPr="007A7A73">
        <w:rPr>
          <w:sz w:val="28"/>
          <w:szCs w:val="28"/>
        </w:rPr>
        <w:t>.</w:t>
      </w:r>
      <w:r w:rsidRPr="007A7A73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7A7A73">
        <w:rPr>
          <w:sz w:val="28"/>
          <w:szCs w:val="28"/>
        </w:rPr>
        <w:br/>
      </w:r>
      <w:r>
        <w:rPr>
          <w:sz w:val="28"/>
          <w:szCs w:val="28"/>
        </w:rPr>
        <w:t xml:space="preserve">    Перечислим</w:t>
      </w:r>
      <w:r w:rsidRPr="007A7A73">
        <w:rPr>
          <w:sz w:val="28"/>
          <w:szCs w:val="28"/>
        </w:rPr>
        <w:t xml:space="preserve"> все </w:t>
      </w:r>
      <w:r w:rsidRPr="00EA270B">
        <w:rPr>
          <w:b/>
          <w:i/>
          <w:color w:val="00B050"/>
          <w:sz w:val="28"/>
          <w:szCs w:val="28"/>
          <w:u w:val="single"/>
        </w:rPr>
        <w:t>положительные эффекты игр с песком</w:t>
      </w:r>
      <w:bookmarkStart w:id="0" w:name="cutid1"/>
      <w:bookmarkEnd w:id="0"/>
      <w:r>
        <w:rPr>
          <w:sz w:val="28"/>
          <w:szCs w:val="28"/>
        </w:rPr>
        <w:t>: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>развитие мелкой моторики (при манипуляциях с мелкими пр</w:t>
      </w:r>
      <w:r>
        <w:rPr>
          <w:sz w:val="28"/>
          <w:szCs w:val="28"/>
        </w:rPr>
        <w:t>едметами, фигурками, песком);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>развитие творческого потенциала, фантазии (ребенок придумыв</w:t>
      </w:r>
      <w:r>
        <w:rPr>
          <w:sz w:val="28"/>
          <w:szCs w:val="28"/>
        </w:rPr>
        <w:t>ает целый мир на песке);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>развитие речи (игра часто сопровождается комментариями, историями, воображаемыми диалогами);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>развитие целенаправленного действия (с</w:t>
      </w:r>
      <w:r>
        <w:rPr>
          <w:sz w:val="28"/>
          <w:szCs w:val="28"/>
        </w:rPr>
        <w:t xml:space="preserve">оздаю </w:t>
      </w:r>
      <w:proofErr w:type="spellStart"/>
      <w:proofErr w:type="gramStart"/>
      <w:r>
        <w:rPr>
          <w:sz w:val="28"/>
          <w:szCs w:val="28"/>
        </w:rPr>
        <w:t>план-реализую</w:t>
      </w:r>
      <w:proofErr w:type="spellEnd"/>
      <w:proofErr w:type="gramEnd"/>
      <w:r>
        <w:rPr>
          <w:sz w:val="28"/>
          <w:szCs w:val="28"/>
        </w:rPr>
        <w:t xml:space="preserve"> задумку);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>развитие коммуникативных и социальных навыков (когда ребенок играет не один, он взаимодейс</w:t>
      </w:r>
      <w:r>
        <w:rPr>
          <w:sz w:val="28"/>
          <w:szCs w:val="28"/>
        </w:rPr>
        <w:t>твует с партнерами по игре);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>развитие и гармонизация эмоциональной сферы (в игре находят воплощение волнующие ребенка ситуации, что</w:t>
      </w:r>
      <w:r>
        <w:rPr>
          <w:sz w:val="28"/>
          <w:szCs w:val="28"/>
        </w:rPr>
        <w:t xml:space="preserve"> дает эмоциональную разрядку);</w:t>
      </w:r>
    </w:p>
    <w:p w:rsidR="00EA270B" w:rsidRPr="00EA270B" w:rsidRDefault="00EA270B" w:rsidP="00EA270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 w:line="276" w:lineRule="auto"/>
        <w:contextualSpacing/>
        <w:rPr>
          <w:bCs/>
          <w:sz w:val="28"/>
          <w:szCs w:val="28"/>
        </w:rPr>
      </w:pPr>
      <w:r w:rsidRPr="007A7A73">
        <w:rPr>
          <w:sz w:val="28"/>
          <w:szCs w:val="28"/>
        </w:rPr>
        <w:t xml:space="preserve"> балансировка психических процессов (возбужденных успокаивает, в</w:t>
      </w:r>
      <w:r>
        <w:rPr>
          <w:sz w:val="28"/>
          <w:szCs w:val="28"/>
        </w:rPr>
        <w:t>ялых активизирует);</w:t>
      </w:r>
      <w:r w:rsidRPr="00EA270B">
        <w:rPr>
          <w:sz w:val="28"/>
          <w:szCs w:val="28"/>
        </w:rPr>
        <w:br/>
      </w:r>
    </w:p>
    <w:p w:rsidR="00EA270B" w:rsidRPr="007A7A73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sz w:val="28"/>
          <w:szCs w:val="28"/>
        </w:rPr>
      </w:pPr>
      <w:r w:rsidRPr="007A7A73">
        <w:rPr>
          <w:rStyle w:val="a4"/>
          <w:sz w:val="28"/>
          <w:szCs w:val="28"/>
        </w:rPr>
        <w:t xml:space="preserve">       Для того чтобы создавать картины из песка, не обязательно иметь художественное образование.</w:t>
      </w:r>
      <w:r w:rsidRPr="007A7A73">
        <w:rPr>
          <w:bCs/>
          <w:sz w:val="28"/>
          <w:szCs w:val="28"/>
        </w:rPr>
        <w:br/>
      </w:r>
      <w:r w:rsidRPr="007A7A73">
        <w:rPr>
          <w:rStyle w:val="a4"/>
          <w:sz w:val="28"/>
          <w:szCs w:val="28"/>
        </w:rPr>
        <w:t xml:space="preserve">       Детям особенно нравится рисовать песком. Податливость песка, его природная магия притягивает детей с первых минут.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drawing>
          <wp:inline distT="0" distB="0" distL="0" distR="0">
            <wp:extent cx="3600053" cy="1838325"/>
            <wp:effectExtent l="19050" t="0" r="397" b="0"/>
            <wp:docPr id="27" name="Рисунок 27" descr="5111852_DSC_0749 (640x351, 56Kb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5111852_DSC_0749 (640x351, 56Kb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53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     </w:t>
      </w:r>
      <w:r w:rsidRPr="00012BCB">
        <w:rPr>
          <w:rStyle w:val="a4"/>
          <w:color w:val="000000"/>
          <w:sz w:val="28"/>
          <w:szCs w:val="28"/>
        </w:rPr>
        <w:t>Рисование песком – это погружение в сказку, в мир фантазий, причудливых образов, извилистых линий. Прикасаясь к песку, Вы почувствуете его тепло, его текучесть, его движение. 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drawing>
          <wp:inline distT="0" distB="0" distL="0" distR="0">
            <wp:extent cx="3494314" cy="2038350"/>
            <wp:effectExtent l="19050" t="0" r="0" b="0"/>
            <wp:docPr id="28" name="Рисунок 28" descr="5111852_DSC_0758 (640x392, 58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5111852_DSC_0758 (640x392, 58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314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 w:rsidRPr="00012BCB">
        <w:rPr>
          <w:rStyle w:val="a4"/>
          <w:color w:val="000000"/>
          <w:sz w:val="28"/>
          <w:szCs w:val="28"/>
        </w:rPr>
        <w:t>Рисование песком – отличный способ расслабиться. Погружение в приятное текучее состояние спокойного творчества, соприкосновение с природной материей снимает стресс, любое напряжение, страхи. 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drawing>
          <wp:inline distT="0" distB="0" distL="0" distR="0">
            <wp:extent cx="3574109" cy="1733550"/>
            <wp:effectExtent l="19050" t="0" r="7291" b="0"/>
            <wp:docPr id="29" name="Рисунок 29" descr="5111852_DSC_0762 (640x424, 54Kb)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5111852_DSC_0762 (640x424, 54Kb)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09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 w:rsidRPr="00012BCB">
        <w:rPr>
          <w:rStyle w:val="a4"/>
          <w:color w:val="000000"/>
          <w:sz w:val="28"/>
          <w:szCs w:val="28"/>
        </w:rPr>
        <w:t>Создание картины песком – увлекательный процесс, он затрагивает все сферы чувств, пробуждает творчество, расслабляет и вдохновляет одновременно. Мягкий колорит природных оттенков, контраст песка и света, плавность контуров и линий создают Волшебство.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drawing>
          <wp:inline distT="0" distB="0" distL="0" distR="0">
            <wp:extent cx="3458295" cy="1876425"/>
            <wp:effectExtent l="19050" t="0" r="8805" b="0"/>
            <wp:docPr id="30" name="Рисунок 30" descr="5111852_DSC_0767 (640x424, 55Kb)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5111852_DSC_0767 (640x424, 55Kb)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9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</w:t>
      </w:r>
      <w:r w:rsidRPr="00012BCB">
        <w:rPr>
          <w:rStyle w:val="a4"/>
          <w:color w:val="000000"/>
          <w:sz w:val="28"/>
          <w:szCs w:val="28"/>
        </w:rPr>
        <w:t>Как правило</w:t>
      </w:r>
      <w:r>
        <w:rPr>
          <w:rStyle w:val="a4"/>
          <w:color w:val="000000"/>
          <w:sz w:val="28"/>
          <w:szCs w:val="28"/>
        </w:rPr>
        <w:t xml:space="preserve">, </w:t>
      </w:r>
      <w:r w:rsidRPr="00012BCB">
        <w:rPr>
          <w:rStyle w:val="a4"/>
          <w:color w:val="000000"/>
          <w:sz w:val="28"/>
          <w:szCs w:val="28"/>
        </w:rPr>
        <w:t xml:space="preserve"> используют очищенный песок, который тонкими слоями наносится на подсвеченное стекло. Нарисовать с помощью песка можно что угодно: пейзажи и портреты, натюрморты и абстракции. Главное – дать волю воображению и не бояться экспериментировать.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lastRenderedPageBreak/>
        <w:drawing>
          <wp:inline distT="0" distB="0" distL="0" distR="0">
            <wp:extent cx="3443844" cy="1657350"/>
            <wp:effectExtent l="19050" t="0" r="4206" b="0"/>
            <wp:docPr id="31" name="Рисунок 31" descr="5111852_DSC_0768 (640x383, 61Kb)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111852_DSC_0768 (640x383, 61Kb)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844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rStyle w:val="a4"/>
          <w:color w:val="000000"/>
          <w:sz w:val="28"/>
          <w:szCs w:val="28"/>
        </w:rPr>
      </w:pPr>
    </w:p>
    <w:p w:rsid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rStyle w:val="a4"/>
          <w:color w:val="FF0000"/>
          <w:sz w:val="32"/>
          <w:szCs w:val="32"/>
        </w:rPr>
      </w:pPr>
      <w:r w:rsidRPr="00EA270B">
        <w:rPr>
          <w:rStyle w:val="a4"/>
          <w:color w:val="FF0000"/>
          <w:sz w:val="32"/>
          <w:szCs w:val="32"/>
          <w:highlight w:val="yellow"/>
        </w:rPr>
        <w:t>Способы рисования песком:</w:t>
      </w:r>
    </w:p>
    <w:p w:rsid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rStyle w:val="a4"/>
          <w:color w:val="FF0000"/>
          <w:sz w:val="32"/>
          <w:szCs w:val="32"/>
        </w:rPr>
      </w:pPr>
    </w:p>
    <w:p w:rsidR="00EA270B" w:rsidRP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7030A0"/>
          <w:sz w:val="28"/>
          <w:szCs w:val="28"/>
        </w:rPr>
      </w:pPr>
      <w:r w:rsidRPr="00EA270B">
        <w:rPr>
          <w:rStyle w:val="a4"/>
          <w:color w:val="7030A0"/>
          <w:sz w:val="28"/>
          <w:szCs w:val="28"/>
        </w:rPr>
        <w:t>1. Первым делом надо предложить детям воплотить в песке свои идеи теми способами, которые им больше нравятся. И только после того, можно давать конкретные задания;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2. Песок можно разравнивать как ладонями, так и пальцами;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3. Руки могут работать и как бульдозер, разгребая песок вокруг;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4. Пальцами можно проделывать отверстия в песке или рисовать на нем;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5. Дети очень хорошо расслабляются, пропуская песок между пальцами;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6. Поначалу дети могут использовать указательный палец, так удобнее и привычнее;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7. Для изображения солнышка можно предложить использовать кулачок;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8. Для изображения волны в рисунке можно использовать кисть руки;</w:t>
      </w:r>
      <w:r w:rsidRPr="00EA270B">
        <w:rPr>
          <w:bCs/>
          <w:color w:val="7030A0"/>
          <w:sz w:val="28"/>
          <w:szCs w:val="28"/>
        </w:rPr>
        <w:br/>
      </w:r>
      <w:r w:rsidRPr="00EA270B">
        <w:rPr>
          <w:rStyle w:val="a4"/>
          <w:color w:val="7030A0"/>
          <w:sz w:val="28"/>
          <w:szCs w:val="28"/>
        </w:rPr>
        <w:t>9. На последующих занятиях можно осваивать новый способ рисования песком, путём отсечения лишнего.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drawing>
          <wp:inline distT="0" distB="0" distL="0" distR="0">
            <wp:extent cx="3838055" cy="1610288"/>
            <wp:effectExtent l="19050" t="0" r="0" b="0"/>
            <wp:docPr id="32" name="Рисунок 32" descr="5111852_DSC_0775 (640x372, 65Kb)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5111852_DSC_0775 (640x372, 65Kb)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85" cy="160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12BCB">
        <w:rPr>
          <w:color w:val="000000"/>
          <w:sz w:val="28"/>
          <w:szCs w:val="28"/>
        </w:rPr>
        <w:t>Все действия выполняются пальцами рук, однако в качестве приспособлений могут использоваться стеки и кисточки.</w:t>
      </w:r>
      <w:r w:rsidRPr="00012BC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012BCB">
        <w:rPr>
          <w:color w:val="000000"/>
          <w:sz w:val="28"/>
          <w:szCs w:val="28"/>
        </w:rPr>
        <w:t>Техника помогает развить тонкую моторику, что особенно полезно для детей (потому что через стимуляцию пальцев рук развивается мозг)</w:t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12BCB">
        <w:rPr>
          <w:color w:val="000000"/>
          <w:sz w:val="28"/>
          <w:szCs w:val="28"/>
        </w:rPr>
        <w:t xml:space="preserve">Это занятие особенно рекомендуется специалистами для </w:t>
      </w:r>
      <w:proofErr w:type="spellStart"/>
      <w:r w:rsidRPr="00012BCB">
        <w:rPr>
          <w:color w:val="000000"/>
          <w:sz w:val="28"/>
          <w:szCs w:val="28"/>
        </w:rPr>
        <w:t>гиперактивных</w:t>
      </w:r>
      <w:proofErr w:type="spellEnd"/>
      <w:r w:rsidRPr="00012BCB">
        <w:rPr>
          <w:color w:val="000000"/>
          <w:sz w:val="28"/>
          <w:szCs w:val="28"/>
        </w:rPr>
        <w:t xml:space="preserve"> и </w:t>
      </w:r>
      <w:proofErr w:type="spellStart"/>
      <w:r w:rsidRPr="00012BCB">
        <w:rPr>
          <w:color w:val="000000"/>
          <w:sz w:val="28"/>
          <w:szCs w:val="28"/>
        </w:rPr>
        <w:t>сверхвозбудимых</w:t>
      </w:r>
      <w:proofErr w:type="spellEnd"/>
      <w:r w:rsidRPr="00012BCB">
        <w:rPr>
          <w:color w:val="000000"/>
          <w:sz w:val="28"/>
          <w:szCs w:val="28"/>
        </w:rPr>
        <w:t xml:space="preserve"> </w:t>
      </w:r>
      <w:proofErr w:type="spellStart"/>
      <w:r w:rsidRPr="00012BCB">
        <w:rPr>
          <w:color w:val="000000"/>
          <w:sz w:val="28"/>
          <w:szCs w:val="28"/>
        </w:rPr>
        <w:t>детей</w:t>
      </w:r>
      <w:proofErr w:type="gramStart"/>
      <w:r w:rsidRPr="00012BCB">
        <w:rPr>
          <w:color w:val="000000"/>
          <w:sz w:val="28"/>
          <w:szCs w:val="28"/>
        </w:rPr>
        <w:t>,в</w:t>
      </w:r>
      <w:proofErr w:type="gramEnd"/>
      <w:r w:rsidRPr="00012BCB">
        <w:rPr>
          <w:color w:val="000000"/>
          <w:sz w:val="28"/>
          <w:szCs w:val="28"/>
        </w:rPr>
        <w:t>едь</w:t>
      </w:r>
      <w:proofErr w:type="spellEnd"/>
      <w:r w:rsidRPr="00012BCB">
        <w:rPr>
          <w:color w:val="000000"/>
          <w:sz w:val="28"/>
          <w:szCs w:val="28"/>
        </w:rPr>
        <w:t xml:space="preserve"> оно помогает лучше понять свои чувства и чувства других людей, получить необходимые навыки социального общения, выработать позитивное отношение к себе и окружающим.</w:t>
      </w:r>
    </w:p>
    <w:p w:rsid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012BCB">
        <w:rPr>
          <w:noProof/>
          <w:color w:val="696969"/>
          <w:sz w:val="28"/>
          <w:szCs w:val="28"/>
        </w:rPr>
        <w:lastRenderedPageBreak/>
        <w:drawing>
          <wp:inline distT="0" distB="0" distL="0" distR="0">
            <wp:extent cx="3290837" cy="1982678"/>
            <wp:effectExtent l="19050" t="0" r="4813" b="0"/>
            <wp:docPr id="33" name="Рисунок 33" descr="5111852_DSC_0780 (640x396, 64Kb)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111852_DSC_0780 (640x396, 64Kb)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95" cy="198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0B" w:rsidRPr="00012BC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color w:val="000000"/>
          <w:sz w:val="28"/>
          <w:szCs w:val="28"/>
        </w:rPr>
      </w:pPr>
    </w:p>
    <w:p w:rsidR="00EA270B" w:rsidRPr="00EA270B" w:rsidRDefault="00EA270B" w:rsidP="00EA270B">
      <w:pPr>
        <w:pStyle w:val="a3"/>
        <w:shd w:val="clear" w:color="auto" w:fill="FFFFFF"/>
        <w:spacing w:before="0" w:beforeAutospacing="0" w:after="105" w:afterAutospacing="0" w:line="276" w:lineRule="auto"/>
        <w:contextualSpacing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</w:t>
      </w:r>
      <w:r w:rsidRPr="00012BCB">
        <w:rPr>
          <w:rStyle w:val="a4"/>
          <w:color w:val="000000"/>
          <w:sz w:val="28"/>
          <w:szCs w:val="28"/>
        </w:rPr>
        <w:t xml:space="preserve">Рисуя песком, </w:t>
      </w:r>
      <w:r>
        <w:rPr>
          <w:rStyle w:val="a4"/>
          <w:color w:val="000000"/>
          <w:sz w:val="28"/>
          <w:szCs w:val="28"/>
        </w:rPr>
        <w:t>ребенок</w:t>
      </w:r>
      <w:r w:rsidRPr="00012BCB">
        <w:rPr>
          <w:rStyle w:val="a4"/>
          <w:color w:val="000000"/>
          <w:sz w:val="28"/>
          <w:szCs w:val="28"/>
        </w:rPr>
        <w:t xml:space="preserve"> задействует и пальцы, и кисти рук. Рисование развивает тонкое тактильное восприятие, требует анализа и гибкости мышления, развивает воображение и раскрывает творческий потенциал.</w:t>
      </w:r>
      <w:r>
        <w:rPr>
          <w:rStyle w:val="a4"/>
          <w:color w:val="000000"/>
          <w:sz w:val="28"/>
          <w:szCs w:val="28"/>
        </w:rPr>
        <w:t xml:space="preserve"> </w:t>
      </w:r>
      <w:r w:rsidRPr="00012BCB">
        <w:rPr>
          <w:rStyle w:val="a4"/>
          <w:color w:val="000000"/>
          <w:sz w:val="28"/>
          <w:szCs w:val="28"/>
        </w:rPr>
        <w:t>Это занятие придётся по душе абсолютно всем, и маленьким и взрослым.</w:t>
      </w:r>
    </w:p>
    <w:p w:rsidR="00EA270B" w:rsidRPr="00012BC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12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70B" w:rsidRDefault="00EA270B" w:rsidP="00EA270B">
      <w:pPr>
        <w:shd w:val="clear" w:color="auto" w:fill="FFFFFF"/>
        <w:spacing w:before="0" w:beforeAutospacing="0" w:after="240" w:afterAutospacing="0"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EA270B" w:rsidSect="00EA270B">
      <w:pgSz w:w="11906" w:h="16838"/>
      <w:pgMar w:top="993" w:right="991" w:bottom="993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006"/>
      </v:shape>
    </w:pict>
  </w:numPicBullet>
  <w:abstractNum w:abstractNumId="0">
    <w:nsid w:val="0AAF19A2"/>
    <w:multiLevelType w:val="multilevel"/>
    <w:tmpl w:val="B64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0757F5"/>
    <w:multiLevelType w:val="hybridMultilevel"/>
    <w:tmpl w:val="3B86F8B8"/>
    <w:lvl w:ilvl="0" w:tplc="04190007">
      <w:start w:val="1"/>
      <w:numFmt w:val="bullet"/>
      <w:lvlText w:val=""/>
      <w:lvlPicBulletId w:val="0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704D0CBF"/>
    <w:multiLevelType w:val="hybridMultilevel"/>
    <w:tmpl w:val="4ECC46A0"/>
    <w:lvl w:ilvl="0" w:tplc="04190007">
      <w:start w:val="1"/>
      <w:numFmt w:val="bullet"/>
      <w:lvlText w:val=""/>
      <w:lvlPicBulletId w:val="0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70B"/>
    <w:rsid w:val="006A5E7B"/>
    <w:rsid w:val="00EA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0B"/>
    <w:pPr>
      <w:spacing w:before="100" w:beforeAutospacing="1" w:after="100" w:afterAutospacing="1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70B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7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27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mg0.liveinternet.ru/images/attach/c/8/101/261/101261574_large_5111852_DSC_0768.jpg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img1.liveinternet.ru/images/attach/c/8/101/261/101261571_large_5111852_DSC_0758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img0.liveinternet.ru/images/attach/c/8/101/261/101261576_large_5111852_DSC_078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mg1.liveinternet.ru/images/attach/c/8/101/261/101261573_large_5111852_DSC_0767.jpg" TargetMode="External"/><Relationship Id="rId5" Type="http://schemas.openxmlformats.org/officeDocument/2006/relationships/hyperlink" Target="http://img0.liveinternet.ru/images/attach/c/8/101/261/101261570_large_5111852_DSC_0749.jpg" TargetMode="External"/><Relationship Id="rId15" Type="http://schemas.openxmlformats.org/officeDocument/2006/relationships/hyperlink" Target="http://img1.liveinternet.ru/images/attach/c/8/101/261/101261575_large_5111852_DSC_0775.jpg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mg0.liveinternet.ru/images/attach/c/8/101/261/101261572_large_5111852_DSC_0762.jpg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2020-02-25T18:47:00Z</dcterms:created>
  <dcterms:modified xsi:type="dcterms:W3CDTF">2020-02-25T18:53:00Z</dcterms:modified>
</cp:coreProperties>
</file>